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 привлекательного земельного участка муниципального образования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417"/>
        <w:gridCol w:w="142"/>
        <w:gridCol w:w="1638"/>
        <w:gridCol w:w="15"/>
        <w:gridCol w:w="48"/>
        <w:gridCol w:w="1712"/>
        <w:gridCol w:w="15"/>
        <w:gridCol w:w="199"/>
        <w:gridCol w:w="1901"/>
        <w:gridCol w:w="992"/>
      </w:tblGrid>
      <w:tr w:rsidR="00542C40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4E25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2C40" w:rsidRPr="003B4E25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4E25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F2AC3" w:rsidRDefault="0038459E" w:rsidP="005D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9E">
              <w:rPr>
                <w:rFonts w:ascii="Times New Roman" w:hAnsi="Times New Roman" w:cs="Times New Roman"/>
              </w:rPr>
              <w:t xml:space="preserve">Строительство офисного здания по </w:t>
            </w:r>
            <w:r w:rsidR="005D3137" w:rsidRPr="00511AC1">
              <w:rPr>
                <w:rFonts w:ascii="Times New Roman" w:hAnsi="Times New Roman" w:cs="Times New Roman"/>
              </w:rPr>
              <w:t>ул.</w:t>
            </w:r>
            <w:r w:rsidRPr="00511AC1">
              <w:rPr>
                <w:rFonts w:ascii="Times New Roman" w:hAnsi="Times New Roman" w:cs="Times New Roman"/>
              </w:rPr>
              <w:t xml:space="preserve"> </w:t>
            </w:r>
            <w:r w:rsidR="00511AC1" w:rsidRPr="00511A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 Стасова 1-й проезд,68</w:t>
            </w:r>
          </w:p>
        </w:tc>
      </w:tr>
      <w:tr w:rsidR="00542C40" w:rsidRPr="003B4E25" w:rsidTr="00270D34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4E25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F2AC3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A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сведения о земельном участке</w:t>
            </w:r>
          </w:p>
        </w:tc>
      </w:tr>
      <w:tr w:rsidR="00542C40" w:rsidRPr="003B4E25" w:rsidTr="00270D34">
        <w:trPr>
          <w:trHeight w:val="50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4E25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4E25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F2AC3" w:rsidRDefault="0038459E" w:rsidP="000529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9E">
              <w:rPr>
                <w:rFonts w:ascii="Times New Roman" w:hAnsi="Times New Roman" w:cs="Times New Roman"/>
              </w:rPr>
              <w:t xml:space="preserve">Строительство офисного здания </w:t>
            </w:r>
          </w:p>
        </w:tc>
      </w:tr>
      <w:tr w:rsidR="00C45FD8" w:rsidRPr="003B4E25" w:rsidTr="00270D34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Отраслевая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F2AC3" w:rsidRDefault="009461BC" w:rsidP="0002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C45FD8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Территориальная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F2AC3" w:rsidRDefault="003676EE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AC3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F2AC3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3F2AC3">
              <w:rPr>
                <w:rFonts w:ascii="Times New Roman" w:hAnsi="Times New Roman" w:cs="Times New Roman"/>
              </w:rPr>
              <w:t xml:space="preserve"> город Краснодар</w:t>
            </w:r>
          </w:p>
        </w:tc>
      </w:tr>
      <w:tr w:rsidR="00C45FD8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F2AC3" w:rsidRDefault="003F2AC3" w:rsidP="00946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AC3">
              <w:rPr>
                <w:rFonts w:ascii="Times New Roman" w:hAnsi="Times New Roman" w:cs="Times New Roman"/>
              </w:rPr>
              <w:t xml:space="preserve">г. Краснодар, </w:t>
            </w:r>
            <w:r w:rsidR="009461BC">
              <w:rPr>
                <w:rFonts w:ascii="Times New Roman" w:hAnsi="Times New Roman" w:cs="Times New Roman"/>
              </w:rPr>
              <w:t xml:space="preserve">Центральный </w:t>
            </w:r>
            <w:r w:rsidRPr="003F2AC3">
              <w:rPr>
                <w:rFonts w:ascii="Times New Roman" w:hAnsi="Times New Roman" w:cs="Times New Roman"/>
              </w:rPr>
              <w:t xml:space="preserve">внутригородской округ, </w:t>
            </w:r>
            <w:r w:rsidR="00E07957" w:rsidRPr="00511AC1">
              <w:rPr>
                <w:rFonts w:ascii="Times New Roman" w:hAnsi="Times New Roman" w:cs="Times New Roman"/>
              </w:rPr>
              <w:t xml:space="preserve">ул. </w:t>
            </w:r>
            <w:r w:rsidR="00E07957" w:rsidRPr="00511A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 Стасова 1-й проезд,</w:t>
            </w:r>
            <w:r w:rsidR="00E079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07957" w:rsidRPr="00511A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68</w:t>
            </w:r>
          </w:p>
        </w:tc>
      </w:tr>
      <w:tr w:rsidR="00674D96" w:rsidRPr="003B4E25" w:rsidTr="00270D34">
        <w:trPr>
          <w:trHeight w:val="1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6" w:rsidRPr="003B4E25" w:rsidRDefault="00674D96" w:rsidP="002E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3B4E25" w:rsidRDefault="00674D96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учет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3B4E25" w:rsidRDefault="00674D96" w:rsidP="000261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E25">
              <w:rPr>
                <w:rFonts w:ascii="Times New Roman" w:eastAsia="Calibri" w:hAnsi="Times New Roman" w:cs="Times New Roman"/>
              </w:rPr>
              <w:t>Зарегистрирован</w:t>
            </w:r>
          </w:p>
        </w:tc>
      </w:tr>
      <w:tr w:rsidR="00674D96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6" w:rsidRPr="003B4E25" w:rsidRDefault="00674D96" w:rsidP="002E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3B4E25" w:rsidRDefault="00674D96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3B4E25" w:rsidRDefault="009461BC" w:rsidP="00465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23:43:0309010:398</w:t>
            </w:r>
          </w:p>
        </w:tc>
      </w:tr>
      <w:tr w:rsidR="00C45FD8" w:rsidRPr="003B4E25" w:rsidTr="00270D34">
        <w:trPr>
          <w:trHeight w:val="4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2E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Площадь декларированная (м2)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9461B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,Bold" w:hAnsi="Times New Roman" w:cs="Times New Roman"/>
                <w:bCs/>
              </w:rPr>
              <w:t>964</w:t>
            </w:r>
          </w:p>
        </w:tc>
      </w:tr>
      <w:tr w:rsidR="00C45FD8" w:rsidRPr="003B4E25" w:rsidTr="00270D34">
        <w:trPr>
          <w:trHeight w:val="3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Категория земель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132B12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C45FD8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70D34" w:rsidRDefault="009461BC" w:rsidP="00270D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офисов</w:t>
            </w:r>
          </w:p>
        </w:tc>
      </w:tr>
      <w:tr w:rsidR="00C45FD8" w:rsidRPr="003B4E25" w:rsidTr="00270D34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Фактическое использование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B5196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C45FD8" w:rsidRPr="003B4E25" w:rsidTr="00270D3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07089D" w:rsidP="0027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9D">
              <w:rPr>
                <w:rFonts w:ascii="Times New Roman" w:hAnsi="Times New Roman" w:cs="Times New Roman"/>
              </w:rPr>
              <w:t xml:space="preserve">В соответствии с Генеральным планом земельный участок расположен </w:t>
            </w:r>
            <w:r w:rsidR="00F838AF">
              <w:rPr>
                <w:rFonts w:ascii="Times New Roman" w:hAnsi="Times New Roman" w:cs="Times New Roman"/>
              </w:rPr>
              <w:t xml:space="preserve">в </w:t>
            </w:r>
            <w:r w:rsidR="00661A6F">
              <w:rPr>
                <w:rFonts w:ascii="Times New Roman" w:hAnsi="Times New Roman" w:cs="Times New Roman"/>
                <w:bCs/>
                <w:szCs w:val="34"/>
              </w:rPr>
              <w:t>зоне застройки многоэтажными жилыми домами 4-9-16 этажей</w:t>
            </w:r>
            <w:r w:rsidRPr="00F838AF">
              <w:rPr>
                <w:rFonts w:ascii="Times New Roman" w:hAnsi="Times New Roman" w:cs="Times New Roman"/>
              </w:rPr>
              <w:t>.</w:t>
            </w:r>
            <w:r w:rsidR="00661A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89D">
              <w:rPr>
                <w:rFonts w:ascii="Times New Roman" w:hAnsi="Times New Roman" w:cs="Times New Roman"/>
              </w:rPr>
              <w:t xml:space="preserve">В соответствии с правилами землепользования и застройки земельный участок расположен </w:t>
            </w:r>
            <w:r w:rsidR="00F838AF">
              <w:rPr>
                <w:rFonts w:ascii="Times New Roman" w:hAnsi="Times New Roman" w:cs="Times New Roman"/>
              </w:rPr>
              <w:t xml:space="preserve">в </w:t>
            </w:r>
            <w:r w:rsidR="00661A6F" w:rsidRPr="00661A6F">
              <w:rPr>
                <w:rFonts w:ascii="Times New Roman" w:hAnsi="Times New Roman" w:cs="Times New Roman"/>
                <w:bCs/>
                <w:szCs w:val="34"/>
              </w:rPr>
              <w:t>зоне застройки многоэтажными жилыми домами</w:t>
            </w:r>
            <w:r w:rsidR="00661A6F">
              <w:rPr>
                <w:rFonts w:ascii="Times New Roman" w:hAnsi="Times New Roman" w:cs="Times New Roman"/>
                <w:bCs/>
                <w:szCs w:val="34"/>
              </w:rPr>
              <w:t xml:space="preserve"> (Ж.2).</w:t>
            </w:r>
          </w:p>
        </w:tc>
      </w:tr>
      <w:tr w:rsidR="00C45FD8" w:rsidRPr="003B4E25" w:rsidTr="00270D34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E1411B" w:rsidRPr="003B4E25" w:rsidTr="00270D34">
        <w:trPr>
          <w:trHeight w:val="1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E141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425993" w:rsidRDefault="00661A6F" w:rsidP="00425993">
            <w:pPr>
              <w:spacing w:after="0" w:line="240" w:lineRule="auto"/>
              <w:rPr>
                <w:rFonts w:ascii="MS Shell Dlg 2" w:eastAsia="Times New Roman" w:hAnsi="MS Shell Dlg 2" w:cs="MS Shell Dlg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Краснодар</w:t>
            </w:r>
          </w:p>
        </w:tc>
      </w:tr>
      <w:tr w:rsidR="00E1411B" w:rsidRPr="003B4E25" w:rsidTr="00270D34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E141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425993" w:rsidRDefault="00661A6F" w:rsidP="00425993">
            <w:pPr>
              <w:spacing w:after="0" w:line="240" w:lineRule="auto"/>
              <w:rPr>
                <w:rFonts w:ascii="MS Shell Dlg 2" w:eastAsia="Times New Roman" w:hAnsi="MS Shell Dlg 2" w:cs="MS Shell Dlg 2"/>
                <w:color w:val="000000"/>
                <w:sz w:val="18"/>
                <w:szCs w:val="18"/>
                <w:lang w:eastAsia="ru-RU"/>
              </w:rPr>
            </w:pPr>
            <w:r w:rsidRPr="00661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Краснодар</w:t>
            </w:r>
          </w:p>
        </w:tc>
      </w:tr>
      <w:tr w:rsidR="00E1411B" w:rsidRPr="003B4E25" w:rsidTr="00270D3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3B4E25" w:rsidRDefault="00E1411B" w:rsidP="00E141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Вид права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B" w:rsidRPr="0049454E" w:rsidRDefault="009B41E7" w:rsidP="00425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454E">
              <w:rPr>
                <w:rFonts w:ascii="Times New Roman" w:eastAsia="Calibri" w:hAnsi="Times New Roman" w:cs="Times New Roman"/>
              </w:rPr>
              <w:t>Право собственности</w:t>
            </w:r>
          </w:p>
        </w:tc>
      </w:tr>
      <w:tr w:rsidR="00C45FD8" w:rsidRPr="003B4E25" w:rsidTr="00270D34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обременениях и ограничениях</w:t>
            </w:r>
          </w:p>
        </w:tc>
      </w:tr>
      <w:tr w:rsidR="00C45FD8" w:rsidRPr="003B4E25" w:rsidTr="00270D3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Обременения, ограничения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B4E25" w:rsidRDefault="00C45FD8" w:rsidP="00542C4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FD8" w:rsidRPr="003B4E25" w:rsidTr="00270D34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C45FD8" w:rsidRPr="003B4E25" w:rsidTr="00270D34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3B4E25" w:rsidRDefault="00C45FD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355A58" w:rsidRPr="003B4E25" w:rsidTr="00270D34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</w:p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питания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28404A" w:rsidP="0027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ОАО «Н</w:t>
            </w:r>
            <w:r w:rsidR="00270D34">
              <w:rPr>
                <w:rFonts w:ascii="Times New Roman" w:eastAsia="Calibri" w:hAnsi="Times New Roman" w:cs="Times New Roman"/>
              </w:rPr>
              <w:t>ЭСК</w:t>
            </w:r>
            <w:r>
              <w:rPr>
                <w:rFonts w:ascii="Times New Roman" w:eastAsia="Calibri" w:hAnsi="Times New Roman" w:cs="Times New Roman"/>
              </w:rPr>
              <w:t xml:space="preserve"> -Электросети»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класс напряжения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8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свободная мощность (МВт)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355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1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355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напряжение в сети, кВ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2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355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Газопровод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516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АО «Краснодаргоргаз»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диаметр (мм)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 w:rsidRPr="004516A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давление (МПа)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270D34">
            <w:pPr>
              <w:rPr>
                <w:rFonts w:ascii="Times New Roman" w:eastAsia="Calibri" w:hAnsi="Times New Roman" w:cs="Times New Roman"/>
              </w:rPr>
            </w:pPr>
            <w:r w:rsidRPr="004516AC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 (куб. м.в год)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  <w:r w:rsidRPr="004516AC"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4516AC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 w:rsidRPr="004516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АО «Краснодаргоргаз»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диаметр (мм)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 w:rsidRPr="004516A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давление (МПа)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 w:rsidRPr="004516AC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 (куб. м.в год)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  <w:r w:rsidRPr="004516AC"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70D34" w:rsidRPr="003B4E25" w:rsidTr="00270D34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3B4E25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4516AC" w:rsidRDefault="00270D34" w:rsidP="000526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4516AC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661A6F" w:rsidRDefault="00270D34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 Источник водоснабжения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B51B14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B14">
              <w:rPr>
                <w:rFonts w:ascii="Times New Roman" w:eastAsia="Times New Roman" w:hAnsi="Times New Roman" w:cs="Times New Roman"/>
                <w:lang w:eastAsia="ru-RU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ООО «Краснодар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мощность (куб.м.в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воды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Техническое</w:t>
            </w:r>
            <w:r>
              <w:rPr>
                <w:rFonts w:ascii="Times New Roman" w:eastAsia="Calibri" w:hAnsi="Times New Roman" w:cs="Times New Roman"/>
              </w:rPr>
              <w:t xml:space="preserve"> и питьевая</w:t>
            </w:r>
            <w:r w:rsidRPr="001010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2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мощность (куб.м.в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диаметр (мм)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6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101058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86278" w:rsidRPr="003B4E25" w:rsidTr="00270D34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Тип сооружений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Наименование, собственник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55A58" w:rsidRDefault="00E86278" w:rsidP="0002612F">
            <w:pPr>
              <w:rPr>
                <w:rFonts w:ascii="Times New Roman" w:eastAsia="Calibri" w:hAnsi="Times New Roman" w:cs="Times New Roman"/>
              </w:rPr>
            </w:pPr>
            <w:r w:rsidRPr="00355A58">
              <w:rPr>
                <w:rFonts w:ascii="Times New Roman" w:eastAsia="Calibri" w:hAnsi="Times New Roman" w:cs="Times New Roman"/>
              </w:rPr>
              <w:t>ООО «Краснодар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661A6F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мощность (куб.м.в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9C73DD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9C73DD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55A58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мощность (куб.м.в 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9C73DD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диаметр (мм)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Телефонизация/ 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 Центральная сеть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 w:rsidRPr="00101058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55A58" w:rsidRPr="003B4E25" w:rsidTr="00270D34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 Мобильная связь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58" w:rsidRPr="003B4E25" w:rsidRDefault="00355A58" w:rsidP="00B45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101058" w:rsidRDefault="00355A58" w:rsidP="006C5D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01058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8" w:rsidRPr="00661A6F" w:rsidRDefault="00355A5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86278" w:rsidRPr="003B4E25" w:rsidTr="00270D34">
        <w:trPr>
          <w:trHeight w:val="1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</w:t>
            </w:r>
          </w:p>
          <w:p w:rsidR="00E86278" w:rsidRPr="003B4E25" w:rsidRDefault="00E86278" w:rsidP="00270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Расчетная стоимость обеспечения земельного участка инженерной инфраструктурой, млн.руб.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8D7B83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55A58" w:rsidRDefault="00270D34" w:rsidP="008D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661A6F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86278" w:rsidRPr="003B4E25" w:rsidTr="00270D34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E86278" w:rsidRPr="003B4E25" w:rsidTr="00270D3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Расстояние (км)</w:t>
            </w:r>
          </w:p>
        </w:tc>
      </w:tr>
      <w:tr w:rsidR="00E86278" w:rsidRPr="003B4E25" w:rsidTr="00270D3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rPr>
                <w:rFonts w:ascii="Times New Roman" w:hAnsi="Times New Roman" w:cs="Times New Roman"/>
              </w:rPr>
            </w:pPr>
            <w:r w:rsidRPr="003B4E25">
              <w:rPr>
                <w:rFonts w:ascii="Times New Roman" w:hAnsi="Times New Roman" w:cs="Times New Roman"/>
                <w:color w:val="000000"/>
              </w:rPr>
              <w:t>город Краснодар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9C73DD" w:rsidP="00BF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278" w:rsidRPr="003B4E25" w:rsidTr="00270D34">
        <w:trPr>
          <w:trHeight w:val="2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86278" w:rsidRPr="003B4E25" w:rsidTr="00270D34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города Краснодара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86278" w:rsidRPr="003B4E25" w:rsidTr="00270D3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автодороги (федерального. краевого, местного значения)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М4 Дон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86278" w:rsidRPr="003B4E25" w:rsidTr="00270D34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BF3EA8" w:rsidRDefault="00E86278" w:rsidP="009C73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4E25">
              <w:rPr>
                <w:rFonts w:ascii="Times New Roman" w:eastAsia="Calibri" w:hAnsi="Times New Roman" w:cs="Times New Roman"/>
                <w:color w:val="000000"/>
              </w:rPr>
              <w:t xml:space="preserve">Краснодар </w:t>
            </w:r>
            <w:r w:rsidR="009C73D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BF3EA8" w:rsidRDefault="009C73DD" w:rsidP="005D5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86278" w:rsidRPr="003B4E25" w:rsidTr="00270D34">
        <w:trPr>
          <w:trHeight w:val="2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02612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4E25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9C73DD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86278" w:rsidRPr="003B4E25" w:rsidTr="00270D34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аэропорта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02612F">
            <w:pPr>
              <w:rPr>
                <w:rFonts w:ascii="Times New Roman" w:eastAsia="Calibri" w:hAnsi="Times New Roman" w:cs="Times New Roman"/>
              </w:rPr>
            </w:pPr>
            <w:r w:rsidRPr="003B4E25">
              <w:rPr>
                <w:rFonts w:ascii="Times New Roman" w:eastAsia="Calibri" w:hAnsi="Times New Roman" w:cs="Times New Roman"/>
              </w:rPr>
              <w:t>Краснодар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9C73DD" w:rsidP="008D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86278" w:rsidRPr="003B4E25" w:rsidTr="00270D34">
        <w:trPr>
          <w:trHeight w:val="3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A71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02612F">
            <w:pPr>
              <w:rPr>
                <w:rFonts w:ascii="Times New Roman" w:eastAsia="Calibri" w:hAnsi="Times New Roman" w:cs="Times New Roman"/>
              </w:rPr>
            </w:pPr>
            <w:r w:rsidRPr="003B4E25">
              <w:rPr>
                <w:rFonts w:ascii="Times New Roman" w:eastAsia="Calibri" w:hAnsi="Times New Roman" w:cs="Times New Roman"/>
              </w:rPr>
              <w:t>Новороссийск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0708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86278" w:rsidRPr="003B4E25" w:rsidTr="00270D3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 о земельном участке</w:t>
            </w:r>
          </w:p>
        </w:tc>
      </w:tr>
      <w:tr w:rsidR="00E86278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Особые условия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6278" w:rsidRPr="003B4E25" w:rsidTr="00270D34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9C73DD" w:rsidRDefault="00E86278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DD">
              <w:rPr>
                <w:rFonts w:ascii="Times New Roman" w:eastAsia="Times New Roman" w:hAnsi="Times New Roman" w:cs="Times New Roman"/>
                <w:lang w:eastAsia="ru-RU"/>
              </w:rPr>
              <w:t>Стоимость приобретения права аренды (</w:t>
            </w:r>
            <w:r w:rsidR="002E03FD">
              <w:rPr>
                <w:rFonts w:ascii="Times New Roman" w:eastAsia="Times New Roman" w:hAnsi="Times New Roman" w:cs="Times New Roman"/>
                <w:lang w:eastAsia="ru-RU"/>
              </w:rPr>
              <w:t>собственности),</w:t>
            </w:r>
            <w:r w:rsidRPr="009C73DD">
              <w:rPr>
                <w:rFonts w:ascii="Times New Roman" w:eastAsia="Times New Roman" w:hAnsi="Times New Roman" w:cs="Times New Roman"/>
                <w:lang w:eastAsia="ru-RU"/>
              </w:rPr>
              <w:t>млн.руб.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4" w:rsidRPr="000D318C" w:rsidRDefault="00270D34" w:rsidP="0027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прав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заключения договора аренды земельного участка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соответствии 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Федеральным</w:t>
            </w:r>
            <w:r w:rsidRPr="000D318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6" w:history="1">
              <w:r w:rsidRPr="000D318C">
                <w:rPr>
                  <w:rStyle w:val="a9"/>
                  <w:rFonts w:ascii="Times New Roman" w:hAnsi="Times New Roman" w:cs="Times New Roman"/>
                  <w:color w:val="auto"/>
                  <w:shd w:val="clear" w:color="auto" w:fill="FFFFFF"/>
                </w:rPr>
                <w:t>законом</w:t>
              </w:r>
            </w:hyperlink>
            <w:r w:rsidRPr="000D318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29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.07.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1998 года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135-ФЗ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0D3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оценочной деятельности в Российской Федерации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определяется по результатам независимой рыночной оценки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86278" w:rsidRPr="009C73DD" w:rsidRDefault="00270D34" w:rsidP="0027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18C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Ориентировочно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ежегодной арендной платы за </w:t>
            </w: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r w:rsidRPr="000D31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D318C"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0D31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  <w:r w:rsidRPr="000D318C">
              <w:rPr>
                <w:rFonts w:ascii="Times New Roman" w:eastAsia="Times New Roman" w:hAnsi="Times New Roman" w:cs="Times New Roman"/>
                <w:lang w:eastAsia="ru-RU"/>
              </w:rPr>
              <w:t xml:space="preserve"> млн.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6278" w:rsidRPr="003B4E25" w:rsidTr="00270D3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8D7B83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B83">
              <w:rPr>
                <w:rFonts w:ascii="Times New Roman" w:eastAsia="Times New Roman" w:hAnsi="Times New Roman" w:cs="Times New Roman"/>
                <w:lang w:eastAsia="ru-RU"/>
              </w:rPr>
              <w:t>Координаты (долгота, широта)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8D7B83" w:rsidRDefault="00661A6F" w:rsidP="006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45.</w:t>
            </w:r>
            <w:r w:rsidRPr="00661A6F">
              <w:rPr>
                <w:rFonts w:ascii="Times New Roman" w:hAnsi="Times New Roman" w:cs="Times New Roman"/>
                <w:shd w:val="clear" w:color="auto" w:fill="FFFFFF"/>
              </w:rPr>
              <w:t>008374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661A6F">
              <w:rPr>
                <w:rFonts w:ascii="Times New Roman" w:hAnsi="Times New Roman" w:cs="Times New Roman"/>
                <w:shd w:val="clear" w:color="auto" w:fill="FFFFFF"/>
              </w:rPr>
              <w:t>39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61A6F">
              <w:rPr>
                <w:rFonts w:ascii="Times New Roman" w:hAnsi="Times New Roman" w:cs="Times New Roman"/>
                <w:shd w:val="clear" w:color="auto" w:fill="FFFFFF"/>
              </w:rPr>
              <w:t>034353</w:t>
            </w:r>
          </w:p>
        </w:tc>
      </w:tr>
      <w:tr w:rsidR="00E86278" w:rsidRPr="003B4E25" w:rsidTr="00270D3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3B4E25" w:rsidRDefault="00E86278" w:rsidP="005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6278" w:rsidRPr="003B4E25" w:rsidTr="00270D3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данные</w:t>
            </w:r>
          </w:p>
        </w:tc>
      </w:tr>
      <w:tr w:rsidR="00E86278" w:rsidRPr="003B4E25" w:rsidTr="00270D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Данные об инициаторе  проекта (в случае наличия указывается информация о юридическом      /физическом лице):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95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муниципального образования город Краснодар,  </w:t>
            </w:r>
            <w:r w:rsidR="00661A6F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 г. Краснодар, ул. Красная, 122.</w:t>
            </w:r>
          </w:p>
          <w:p w:rsidR="00E86278" w:rsidRPr="003B4E25" w:rsidRDefault="00661A6F" w:rsidP="0095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Первышов Евгений Алексеевич </w:t>
            </w:r>
            <w:r w:rsidR="00E86278"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E86278" w:rsidRPr="003B4E25">
              <w:rPr>
                <w:rFonts w:ascii="Times New Roman" w:eastAsia="Times New Roman" w:hAnsi="Times New Roman" w:cs="Times New Roman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86278"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город Краснодар</w:t>
            </w:r>
          </w:p>
          <w:p w:rsidR="00E86278" w:rsidRPr="003B4E25" w:rsidRDefault="00E86278" w:rsidP="0095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 xml:space="preserve">http://investment.krd.ru/, </w:t>
            </w:r>
          </w:p>
          <w:p w:rsidR="00E86278" w:rsidRPr="003B4E25" w:rsidRDefault="00AB65C8" w:rsidP="00DE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DE3618" w:rsidRPr="00BD1140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http://krd.ru/</w:t>
              </w:r>
            </w:hyperlink>
            <w:r w:rsidR="00E86278" w:rsidRPr="003B4E2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E36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6278" w:rsidRPr="003B4E25">
              <w:rPr>
                <w:rFonts w:ascii="Times New Roman" w:eastAsia="Times New Roman" w:hAnsi="Times New Roman" w:cs="Times New Roman"/>
                <w:lang w:eastAsia="ru-RU"/>
              </w:rPr>
              <w:t>post@krd.ru</w:t>
            </w:r>
          </w:p>
        </w:tc>
      </w:tr>
      <w:tr w:rsidR="00E86278" w:rsidRPr="003B4E25" w:rsidTr="00270D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3B4E25" w:rsidRDefault="00E86278" w:rsidP="00542C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Данные о заявителе</w:t>
            </w:r>
          </w:p>
          <w:p w:rsidR="00E86278" w:rsidRPr="003B4E25" w:rsidRDefault="00E86278" w:rsidP="00542C40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E25">
              <w:rPr>
                <w:rFonts w:ascii="Times New Roman" w:eastAsia="Times New Roman" w:hAnsi="Times New Roman" w:cs="Times New Roman"/>
                <w:lang w:eastAsia="ru-RU"/>
              </w:rPr>
              <w:t>(органа исполнительной власти края/ органа местного самоуправления)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8" w:rsidRPr="00D0218E" w:rsidRDefault="00DE3618" w:rsidP="00DE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Анацкий Артем Юрьевич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ru-RU"/>
              </w:rPr>
              <w:t>начальник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управления и развития малого и среднего предпринимательства администрации муниципального образования город Краснодар</w:t>
            </w:r>
          </w:p>
          <w:p w:rsidR="00DE3618" w:rsidRPr="00243C3A" w:rsidRDefault="00DE3618" w:rsidP="00DE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муниципального образования город Краснодар </w:t>
            </w:r>
          </w:p>
          <w:p w:rsidR="00DE3618" w:rsidRPr="00D0218E" w:rsidRDefault="00DE3618" w:rsidP="00DE3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3C3A">
              <w:rPr>
                <w:rFonts w:ascii="Times New Roman" w:eastAsia="Times New Roman" w:hAnsi="Times New Roman"/>
                <w:lang w:eastAsia="ru-RU"/>
              </w:rPr>
              <w:t>г. Краснодар, 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D0218E">
              <w:rPr>
                <w:rFonts w:ascii="Times New Roman" w:eastAsia="Times New Roman" w:hAnsi="Times New Roman"/>
                <w:lang w:eastAsia="ru-RU"/>
              </w:rPr>
              <w:t>9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>-</w:t>
            </w:r>
            <w:r w:rsidRPr="00D0218E">
              <w:rPr>
                <w:rFonts w:ascii="Times New Roman" w:eastAsia="Times New Roman" w:hAnsi="Times New Roman"/>
                <w:lang w:eastAsia="ru-RU"/>
              </w:rPr>
              <w:t>61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>-</w:t>
            </w:r>
            <w:r w:rsidRPr="00D0218E">
              <w:rPr>
                <w:rFonts w:ascii="Times New Roman" w:eastAsia="Times New Roman" w:hAnsi="Times New Roman"/>
                <w:lang w:eastAsia="ru-RU"/>
              </w:rPr>
              <w:t>3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0, ул. </w:t>
            </w:r>
            <w:r>
              <w:rPr>
                <w:rFonts w:ascii="Times New Roman" w:eastAsia="Times New Roman" w:hAnsi="Times New Roman"/>
                <w:lang w:eastAsia="ru-RU"/>
              </w:rPr>
              <w:t>Северная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279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 xml:space="preserve">, каб. </w:t>
            </w:r>
            <w:r w:rsidRPr="00D0218E">
              <w:rPr>
                <w:rFonts w:ascii="Times New Roman" w:eastAsia="Times New Roman" w:hAnsi="Times New Roman"/>
                <w:lang w:eastAsia="ru-RU"/>
              </w:rPr>
              <w:t>330</w:t>
            </w:r>
          </w:p>
          <w:p w:rsidR="00E86278" w:rsidRPr="003B4E25" w:rsidRDefault="00DE3618" w:rsidP="00DE361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invest</w:t>
            </w:r>
            <w:r w:rsidRPr="00243C3A">
              <w:rPr>
                <w:rFonts w:ascii="Times New Roman" w:eastAsia="Times New Roman" w:hAnsi="Times New Roman"/>
                <w:lang w:eastAsia="ru-RU"/>
              </w:rPr>
              <w:t>@krd.ru</w:t>
            </w:r>
          </w:p>
        </w:tc>
      </w:tr>
    </w:tbl>
    <w:p w:rsidR="00542C40" w:rsidRDefault="00542C40" w:rsidP="00542C40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D34" w:rsidRPr="00542C40" w:rsidRDefault="00270D34" w:rsidP="00542C40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A" w:rsidRDefault="0024660A" w:rsidP="00246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0FC" w:rsidRPr="00270D34" w:rsidRDefault="00DE3618" w:rsidP="004570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70FC" w:rsidRPr="00270D34" w:rsidSect="00270D34">
      <w:headerReference w:type="default" r:id="rId8"/>
      <w:pgSz w:w="11900" w:h="16800"/>
      <w:pgMar w:top="1134" w:right="567" w:bottom="567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C8" w:rsidRDefault="00AB65C8" w:rsidP="005175C3">
      <w:pPr>
        <w:spacing w:after="0" w:line="240" w:lineRule="auto"/>
      </w:pPr>
      <w:r>
        <w:separator/>
      </w:r>
    </w:p>
  </w:endnote>
  <w:endnote w:type="continuationSeparator" w:id="0">
    <w:p w:rsidR="00AB65C8" w:rsidRDefault="00AB65C8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C8" w:rsidRDefault="00AB65C8" w:rsidP="005175C3">
      <w:pPr>
        <w:spacing w:after="0" w:line="240" w:lineRule="auto"/>
      </w:pPr>
      <w:r>
        <w:separator/>
      </w:r>
    </w:p>
  </w:footnote>
  <w:footnote w:type="continuationSeparator" w:id="0">
    <w:p w:rsidR="00AB65C8" w:rsidRDefault="00AB65C8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1BC" w:rsidRPr="005175C3" w:rsidRDefault="00AF03C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61BC"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B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61BC" w:rsidRDefault="00946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0"/>
    <w:rsid w:val="0002612F"/>
    <w:rsid w:val="00032D8A"/>
    <w:rsid w:val="0005291F"/>
    <w:rsid w:val="000539E7"/>
    <w:rsid w:val="000646A0"/>
    <w:rsid w:val="000707FB"/>
    <w:rsid w:val="0007089D"/>
    <w:rsid w:val="00083EC2"/>
    <w:rsid w:val="000B622D"/>
    <w:rsid w:val="000D4C2D"/>
    <w:rsid w:val="0011567B"/>
    <w:rsid w:val="00132B12"/>
    <w:rsid w:val="00137516"/>
    <w:rsid w:val="001B719D"/>
    <w:rsid w:val="001F78B1"/>
    <w:rsid w:val="002065F6"/>
    <w:rsid w:val="00217919"/>
    <w:rsid w:val="0024660A"/>
    <w:rsid w:val="00270D34"/>
    <w:rsid w:val="0028404A"/>
    <w:rsid w:val="002E03FD"/>
    <w:rsid w:val="002F0DFE"/>
    <w:rsid w:val="00315D68"/>
    <w:rsid w:val="00317296"/>
    <w:rsid w:val="00350DEC"/>
    <w:rsid w:val="00355A58"/>
    <w:rsid w:val="00357148"/>
    <w:rsid w:val="003676EE"/>
    <w:rsid w:val="0038459E"/>
    <w:rsid w:val="003B0F72"/>
    <w:rsid w:val="003B4E25"/>
    <w:rsid w:val="003D148A"/>
    <w:rsid w:val="003F2AC3"/>
    <w:rsid w:val="00425993"/>
    <w:rsid w:val="004570FC"/>
    <w:rsid w:val="004651E9"/>
    <w:rsid w:val="0046596C"/>
    <w:rsid w:val="0049454E"/>
    <w:rsid w:val="004A1A99"/>
    <w:rsid w:val="004D7B03"/>
    <w:rsid w:val="00511AC1"/>
    <w:rsid w:val="005175C3"/>
    <w:rsid w:val="00542C40"/>
    <w:rsid w:val="00542FBE"/>
    <w:rsid w:val="0057112C"/>
    <w:rsid w:val="005B467B"/>
    <w:rsid w:val="005D3137"/>
    <w:rsid w:val="005D5423"/>
    <w:rsid w:val="00610CD8"/>
    <w:rsid w:val="00661A6F"/>
    <w:rsid w:val="00674D96"/>
    <w:rsid w:val="00686D02"/>
    <w:rsid w:val="006C70B2"/>
    <w:rsid w:val="00730CBC"/>
    <w:rsid w:val="007431F6"/>
    <w:rsid w:val="007A63A6"/>
    <w:rsid w:val="007F3E8A"/>
    <w:rsid w:val="0081199C"/>
    <w:rsid w:val="00820441"/>
    <w:rsid w:val="00854290"/>
    <w:rsid w:val="00854FC2"/>
    <w:rsid w:val="00855355"/>
    <w:rsid w:val="008A61F1"/>
    <w:rsid w:val="008B48FB"/>
    <w:rsid w:val="008D7B83"/>
    <w:rsid w:val="008E3864"/>
    <w:rsid w:val="009461BC"/>
    <w:rsid w:val="009572E0"/>
    <w:rsid w:val="00966320"/>
    <w:rsid w:val="00971229"/>
    <w:rsid w:val="00971B06"/>
    <w:rsid w:val="009722C9"/>
    <w:rsid w:val="009B41E7"/>
    <w:rsid w:val="009C73DD"/>
    <w:rsid w:val="00A04113"/>
    <w:rsid w:val="00A06278"/>
    <w:rsid w:val="00A62D8A"/>
    <w:rsid w:val="00A6553D"/>
    <w:rsid w:val="00A71386"/>
    <w:rsid w:val="00AA5D81"/>
    <w:rsid w:val="00AB65C8"/>
    <w:rsid w:val="00AE5962"/>
    <w:rsid w:val="00AF03CB"/>
    <w:rsid w:val="00B458DC"/>
    <w:rsid w:val="00B51961"/>
    <w:rsid w:val="00B51B14"/>
    <w:rsid w:val="00B53859"/>
    <w:rsid w:val="00B542E3"/>
    <w:rsid w:val="00B9084E"/>
    <w:rsid w:val="00BF0EB3"/>
    <w:rsid w:val="00C16A91"/>
    <w:rsid w:val="00C31473"/>
    <w:rsid w:val="00C45FD8"/>
    <w:rsid w:val="00CD3294"/>
    <w:rsid w:val="00D529EA"/>
    <w:rsid w:val="00D65F84"/>
    <w:rsid w:val="00D7088B"/>
    <w:rsid w:val="00D7408D"/>
    <w:rsid w:val="00DE3618"/>
    <w:rsid w:val="00E07957"/>
    <w:rsid w:val="00E1411B"/>
    <w:rsid w:val="00E156B9"/>
    <w:rsid w:val="00E84D1C"/>
    <w:rsid w:val="00E86278"/>
    <w:rsid w:val="00E9236F"/>
    <w:rsid w:val="00ED373B"/>
    <w:rsid w:val="00F5242A"/>
    <w:rsid w:val="00F716AD"/>
    <w:rsid w:val="00F838AF"/>
    <w:rsid w:val="00F9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98A4D-8C1C-4EA0-9B98-1CF1333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C2"/>
  </w:style>
  <w:style w:type="paragraph" w:styleId="1">
    <w:name w:val="heading 1"/>
    <w:basedOn w:val="a"/>
    <w:next w:val="a"/>
    <w:link w:val="10"/>
    <w:uiPriority w:val="9"/>
    <w:qFormat/>
    <w:rsid w:val="0094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6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6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character" w:styleId="a7">
    <w:name w:val="Strong"/>
    <w:basedOn w:val="a0"/>
    <w:uiPriority w:val="22"/>
    <w:qFormat/>
    <w:rsid w:val="00E141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461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6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61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70D34"/>
  </w:style>
  <w:style w:type="character" w:styleId="a9">
    <w:name w:val="Hyperlink"/>
    <w:basedOn w:val="a0"/>
    <w:uiPriority w:val="99"/>
    <w:unhideWhenUsed/>
    <w:rsid w:val="00270D3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11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1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95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4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r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58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Мандрикова Ольга Григорьевна</cp:lastModifiedBy>
  <cp:revision>2</cp:revision>
  <cp:lastPrinted>2017-01-12T08:10:00Z</cp:lastPrinted>
  <dcterms:created xsi:type="dcterms:W3CDTF">2024-02-01T13:09:00Z</dcterms:created>
  <dcterms:modified xsi:type="dcterms:W3CDTF">2024-02-01T13:09:00Z</dcterms:modified>
</cp:coreProperties>
</file>